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BA" w:rsidRDefault="00A72B09" w:rsidP="00A72B09">
      <w:pPr>
        <w:spacing w:after="0" w:line="240" w:lineRule="auto"/>
      </w:pPr>
      <w:r>
        <w:t>Season</w:t>
      </w:r>
      <w:r w:rsidR="009B54BA">
        <w:t>/Day</w:t>
      </w:r>
      <w:r>
        <w:t>:</w:t>
      </w:r>
      <w:r>
        <w:tab/>
      </w:r>
      <w:r w:rsidR="009B54BA">
        <w:t>Nativity of Our Lord</w:t>
      </w:r>
    </w:p>
    <w:p w:rsidR="00490264" w:rsidRDefault="009B54BA" w:rsidP="00A72B09">
      <w:pPr>
        <w:spacing w:after="0" w:line="240" w:lineRule="auto"/>
      </w:pPr>
      <w:r>
        <w:tab/>
      </w:r>
      <w:r>
        <w:tab/>
      </w:r>
      <w:r w:rsidR="004F74C8">
        <w:t>Christmas</w:t>
      </w:r>
      <w:r w:rsidR="00A72B09">
        <w:t xml:space="preserve"> Sundays</w:t>
      </w:r>
    </w:p>
    <w:p w:rsidR="009B54BA" w:rsidRDefault="009B54BA" w:rsidP="00A72B09">
      <w:pPr>
        <w:spacing w:after="0" w:line="240" w:lineRule="auto"/>
      </w:pPr>
      <w:r>
        <w:tab/>
      </w:r>
      <w:r>
        <w:tab/>
        <w:t>Epiphany of Our Lord</w:t>
      </w:r>
    </w:p>
    <w:p w:rsidR="009B54BA" w:rsidRDefault="009B54BA" w:rsidP="00A72B09">
      <w:pPr>
        <w:spacing w:after="0" w:line="240" w:lineRule="auto"/>
      </w:pPr>
      <w:r>
        <w:tab/>
      </w:r>
      <w:r>
        <w:tab/>
        <w:t>Baptism of Our Lord</w:t>
      </w:r>
    </w:p>
    <w:p w:rsidR="008F4DE9" w:rsidRDefault="008F4DE9" w:rsidP="00A72B09">
      <w:pPr>
        <w:spacing w:after="0" w:line="240" w:lineRule="auto"/>
      </w:pPr>
      <w:r>
        <w:tab/>
      </w:r>
      <w:r>
        <w:tab/>
        <w:t>Ordinary Time (following Epiphany)</w:t>
      </w:r>
    </w:p>
    <w:p w:rsidR="009B54BA" w:rsidRDefault="009B54BA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Liturgy:</w:t>
      </w:r>
      <w:r w:rsidR="009B54BA">
        <w:tab/>
      </w:r>
      <w:r w:rsidR="009B54BA">
        <w:tab/>
      </w:r>
      <w:r w:rsidR="002C6B46">
        <w:t>Service of Word</w:t>
      </w:r>
      <w:r w:rsidR="00E8619A">
        <w:t xml:space="preserve"> and Prayer</w:t>
      </w:r>
    </w:p>
    <w:p w:rsidR="00A72B09" w:rsidRDefault="00A72B09" w:rsidP="00A72B09">
      <w:pPr>
        <w:spacing w:after="0" w:line="240" w:lineRule="auto"/>
      </w:pPr>
      <w:r>
        <w:t>Book:</w:t>
      </w:r>
      <w:r w:rsidR="009B54BA">
        <w:tab/>
      </w:r>
      <w:r w:rsidR="009B54BA">
        <w:tab/>
      </w:r>
      <w:r w:rsidR="00E8619A" w:rsidRPr="00E8619A">
        <w:rPr>
          <w:i/>
        </w:rPr>
        <w:t>With One Voice</w:t>
      </w:r>
      <w:r w:rsidR="00E8619A">
        <w:t xml:space="preserve"> (1995)</w:t>
      </w:r>
    </w:p>
    <w:p w:rsidR="005B64DB" w:rsidRDefault="005B64DB" w:rsidP="00A72B09">
      <w:pPr>
        <w:spacing w:after="0" w:line="240" w:lineRule="auto"/>
      </w:pPr>
    </w:p>
    <w:p w:rsidR="00A72B09" w:rsidRPr="00966142" w:rsidRDefault="001D1646" w:rsidP="00A72B09">
      <w:pPr>
        <w:spacing w:after="0" w:line="240" w:lineRule="auto"/>
        <w:rPr>
          <w:i/>
          <w:iCs/>
          <w:color w:val="FF0000"/>
          <w:sz w:val="18"/>
        </w:rPr>
      </w:pPr>
      <w:r>
        <w:rPr>
          <w:i/>
          <w:iCs/>
          <w:color w:val="FF0000"/>
          <w:sz w:val="18"/>
        </w:rPr>
        <w:t>Note to congregations in pulpit vacancy: t</w:t>
      </w:r>
      <w:r w:rsidR="000A197C" w:rsidRPr="002C6B46">
        <w:rPr>
          <w:i/>
          <w:iCs/>
          <w:color w:val="FF0000"/>
          <w:sz w:val="18"/>
        </w:rPr>
        <w:t>his service should be used only when no ordained presbyter (pastor</w:t>
      </w:r>
      <w:r>
        <w:rPr>
          <w:i/>
          <w:iCs/>
          <w:color w:val="FF0000"/>
          <w:sz w:val="18"/>
        </w:rPr>
        <w:t xml:space="preserve">) qualified under </w:t>
      </w:r>
      <w:proofErr w:type="spellStart"/>
      <w:r>
        <w:rPr>
          <w:i/>
          <w:iCs/>
          <w:color w:val="FF0000"/>
          <w:sz w:val="18"/>
        </w:rPr>
        <w:t>synodical</w:t>
      </w:r>
      <w:proofErr w:type="spellEnd"/>
      <w:r>
        <w:rPr>
          <w:i/>
          <w:iCs/>
          <w:color w:val="FF0000"/>
          <w:sz w:val="18"/>
        </w:rPr>
        <w:t xml:space="preserve"> norms</w:t>
      </w:r>
      <w:r w:rsidR="000A197C" w:rsidRPr="002C6B46">
        <w:rPr>
          <w:i/>
          <w:iCs/>
          <w:color w:val="FF0000"/>
          <w:sz w:val="18"/>
        </w:rPr>
        <w:t xml:space="preserve"> is presiding. If a</w:t>
      </w:r>
      <w:r>
        <w:rPr>
          <w:i/>
          <w:iCs/>
          <w:color w:val="FF0000"/>
          <w:sz w:val="18"/>
        </w:rPr>
        <w:t xml:space="preserve"> qualified</w:t>
      </w:r>
      <w:r w:rsidR="000A197C" w:rsidRPr="002C6B46">
        <w:rPr>
          <w:i/>
          <w:iCs/>
          <w:color w:val="FF0000"/>
          <w:sz w:val="18"/>
        </w:rPr>
        <w:t xml:space="preserve"> ordained presbyter is presiding, use the Holy Communion liturgy instead.</w:t>
      </w:r>
    </w:p>
    <w:p w:rsidR="002C6B46" w:rsidRDefault="002C6B46" w:rsidP="00A72B09">
      <w:pPr>
        <w:spacing w:after="0" w:line="240" w:lineRule="auto"/>
      </w:pPr>
    </w:p>
    <w:p w:rsidR="00966142" w:rsidRDefault="00966142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E8619A">
        <w:t>Gathering Song</w:t>
      </w:r>
    </w:p>
    <w:p w:rsidR="00A72B09" w:rsidRDefault="00A72B09" w:rsidP="00A72B09">
      <w:pPr>
        <w:spacing w:after="0" w:line="240" w:lineRule="auto"/>
      </w:pPr>
      <w:r>
        <w:t>p.</w:t>
      </w:r>
      <w:r w:rsidR="00E8619A">
        <w:t>46</w:t>
      </w:r>
      <w:r>
        <w:tab/>
      </w:r>
      <w:r w:rsidR="002C6B46">
        <w:t>Dialog</w:t>
      </w:r>
      <w:r w:rsidR="00DB6F0A">
        <w:t xml:space="preserve"> for Advent</w:t>
      </w:r>
      <w:r w:rsidR="004F74C8">
        <w:t xml:space="preserve"> to Transfiguration</w:t>
      </w:r>
      <w:r w:rsidR="002C6B46">
        <w:t xml:space="preserve"> (“</w:t>
      </w:r>
      <w:r w:rsidR="00E8619A">
        <w:t>In the beginning was the Word,...</w:t>
      </w:r>
      <w:r w:rsidR="002C6B46">
        <w:t>”)</w:t>
      </w:r>
    </w:p>
    <w:p w:rsidR="00A72B09" w:rsidRDefault="00A72B09" w:rsidP="00A72B09">
      <w:pPr>
        <w:spacing w:after="0" w:line="240" w:lineRule="auto"/>
      </w:pPr>
      <w:r>
        <w:t>p.</w:t>
      </w:r>
      <w:r w:rsidR="00E8619A">
        <w:t>47</w:t>
      </w:r>
      <w:r w:rsidR="00E8619A">
        <w:tab/>
        <w:t>Scripture Song</w:t>
      </w:r>
    </w:p>
    <w:p w:rsidR="00E8619A" w:rsidRDefault="00E8619A" w:rsidP="00A72B09">
      <w:pPr>
        <w:spacing w:after="0" w:line="240" w:lineRule="auto"/>
      </w:pPr>
      <w:r>
        <w:t>p.47</w:t>
      </w:r>
      <w:r>
        <w:tab/>
        <w:t>Prayer of the Day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Readings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Gospel Acclamation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Gospel</w:t>
      </w:r>
    </w:p>
    <w:p w:rsidR="00E8619A" w:rsidRDefault="00E8619A" w:rsidP="00A72B09">
      <w:pPr>
        <w:spacing w:after="0" w:line="240" w:lineRule="auto"/>
      </w:pPr>
      <w:r>
        <w:tab/>
        <w:t>Sermon</w:t>
      </w:r>
    </w:p>
    <w:p w:rsidR="00996086" w:rsidRDefault="00996086" w:rsidP="00A72B09">
      <w:pPr>
        <w:spacing w:after="0" w:line="240" w:lineRule="auto"/>
      </w:pPr>
      <w:r>
        <w:t>#___</w:t>
      </w:r>
      <w:r>
        <w:tab/>
        <w:t>Hymn</w:t>
      </w:r>
    </w:p>
    <w:p w:rsidR="00996086" w:rsidRDefault="00E8619A" w:rsidP="00A72B09">
      <w:pPr>
        <w:spacing w:after="0" w:line="240" w:lineRule="auto"/>
      </w:pPr>
      <w:r>
        <w:t>p.49</w:t>
      </w:r>
      <w:r>
        <w:tab/>
        <w:t>Response to the Word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Peace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Offering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Offertory</w:t>
      </w:r>
    </w:p>
    <w:p w:rsidR="00E8619A" w:rsidRDefault="00E8619A" w:rsidP="00A72B09">
      <w:pPr>
        <w:spacing w:after="0" w:line="240" w:lineRule="auto"/>
      </w:pPr>
      <w:r>
        <w:t>p.51</w:t>
      </w:r>
      <w:r>
        <w:tab/>
        <w:t>Offertory Prayer for Advent</w:t>
      </w:r>
      <w:r w:rsidR="004F74C8">
        <w:t xml:space="preserve"> to Transfiguration</w:t>
      </w:r>
      <w:r>
        <w:t xml:space="preserve"> ("Merciful God,...")</w:t>
      </w:r>
    </w:p>
    <w:p w:rsidR="00E8619A" w:rsidRDefault="00E8619A" w:rsidP="00A72B09">
      <w:pPr>
        <w:spacing w:after="0" w:line="240" w:lineRule="auto"/>
      </w:pPr>
      <w:r>
        <w:t>p.52</w:t>
      </w:r>
      <w:r>
        <w:tab/>
        <w:t>The Prayers</w:t>
      </w:r>
    </w:p>
    <w:p w:rsidR="00E8619A" w:rsidRDefault="00E8619A" w:rsidP="00A72B09">
      <w:pPr>
        <w:spacing w:after="0" w:line="240" w:lineRule="auto"/>
      </w:pPr>
      <w:r>
        <w:t>p.52</w:t>
      </w:r>
      <w:r>
        <w:tab/>
        <w:t>Lord's Prayer</w:t>
      </w:r>
    </w:p>
    <w:p w:rsidR="00E8619A" w:rsidRDefault="00E8619A" w:rsidP="00A72B09">
      <w:pPr>
        <w:spacing w:after="0" w:line="240" w:lineRule="auto"/>
      </w:pPr>
      <w:r>
        <w:t>p.53</w:t>
      </w:r>
      <w:r>
        <w:tab/>
        <w:t>Blessing</w:t>
      </w:r>
    </w:p>
    <w:p w:rsidR="00E8619A" w:rsidRDefault="00996086" w:rsidP="00A72B09">
      <w:pPr>
        <w:spacing w:after="0" w:line="240" w:lineRule="auto"/>
      </w:pPr>
      <w:r>
        <w:t>#___</w:t>
      </w:r>
      <w:r>
        <w:tab/>
        <w:t>Sending Song</w:t>
      </w:r>
    </w:p>
    <w:p w:rsidR="00996086" w:rsidRDefault="00996086" w:rsidP="00A72B09">
      <w:pPr>
        <w:spacing w:after="0" w:line="240" w:lineRule="auto"/>
      </w:pPr>
      <w:r>
        <w:t>p.53</w:t>
      </w:r>
      <w:r>
        <w:tab/>
        <w:t>Dismissal</w:t>
      </w:r>
    </w:p>
    <w:p w:rsidR="00E8619A" w:rsidRDefault="00E8619A" w:rsidP="00A72B09">
      <w:pPr>
        <w:spacing w:after="0" w:line="240" w:lineRule="auto"/>
      </w:pPr>
    </w:p>
    <w:sectPr w:rsidR="00E8619A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65AA0"/>
    <w:rsid w:val="000A197C"/>
    <w:rsid w:val="00114B09"/>
    <w:rsid w:val="001B754B"/>
    <w:rsid w:val="001D1646"/>
    <w:rsid w:val="002C6B46"/>
    <w:rsid w:val="00361D11"/>
    <w:rsid w:val="00490264"/>
    <w:rsid w:val="004F74C8"/>
    <w:rsid w:val="005B64DB"/>
    <w:rsid w:val="008F0C17"/>
    <w:rsid w:val="008F4DE9"/>
    <w:rsid w:val="00950521"/>
    <w:rsid w:val="00966142"/>
    <w:rsid w:val="00996086"/>
    <w:rsid w:val="009B54BA"/>
    <w:rsid w:val="00A72B09"/>
    <w:rsid w:val="00A8095F"/>
    <w:rsid w:val="00A81B91"/>
    <w:rsid w:val="00C455CA"/>
    <w:rsid w:val="00C86C14"/>
    <w:rsid w:val="00CB6D68"/>
    <w:rsid w:val="00CE35C5"/>
    <w:rsid w:val="00DB6F0A"/>
    <w:rsid w:val="00DC079E"/>
    <w:rsid w:val="00E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User</cp:lastModifiedBy>
  <cp:revision>11</cp:revision>
  <dcterms:created xsi:type="dcterms:W3CDTF">2023-11-24T20:34:00Z</dcterms:created>
  <dcterms:modified xsi:type="dcterms:W3CDTF">2024-01-04T20:57:00Z</dcterms:modified>
</cp:coreProperties>
</file>