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BA34" w14:textId="70ACD3D0" w:rsidR="00490264" w:rsidRDefault="00A72B09" w:rsidP="00A72B09">
      <w:pPr>
        <w:spacing w:after="0" w:line="240" w:lineRule="auto"/>
      </w:pPr>
      <w:r>
        <w:t>Season:</w:t>
      </w:r>
      <w:r>
        <w:tab/>
        <w:t>Advent Sundays</w:t>
      </w:r>
    </w:p>
    <w:p w14:paraId="4DD4076A" w14:textId="475EAFAA" w:rsidR="00A72B09" w:rsidRDefault="00A72B09" w:rsidP="00A72B09">
      <w:pPr>
        <w:spacing w:after="0" w:line="240" w:lineRule="auto"/>
      </w:pPr>
      <w:r>
        <w:t>Liturgy:</w:t>
      </w:r>
      <w:r>
        <w:tab/>
      </w:r>
      <w:r w:rsidR="002C6B46">
        <w:t>Service of the Word</w:t>
      </w:r>
    </w:p>
    <w:p w14:paraId="54CA570D" w14:textId="4CB3C9F9" w:rsidR="00A72B09" w:rsidRDefault="00A72B09" w:rsidP="00A72B09">
      <w:pPr>
        <w:spacing w:after="0" w:line="240" w:lineRule="auto"/>
      </w:pPr>
      <w:r>
        <w:t>Book:</w:t>
      </w:r>
      <w:r>
        <w:tab/>
        <w:t>Lutheran Book of Worship</w:t>
      </w:r>
    </w:p>
    <w:p w14:paraId="58CDD748" w14:textId="77777777" w:rsidR="005B64DB" w:rsidRDefault="005B64DB" w:rsidP="00A72B09">
      <w:pPr>
        <w:spacing w:after="0" w:line="240" w:lineRule="auto"/>
      </w:pPr>
    </w:p>
    <w:p w14:paraId="490C8072" w14:textId="4BA6227D" w:rsidR="000A197C" w:rsidRDefault="000A197C" w:rsidP="002C6B46">
      <w:pPr>
        <w:spacing w:after="0" w:line="240" w:lineRule="auto"/>
        <w:rPr>
          <w:i/>
          <w:iCs/>
          <w:color w:val="FF0000"/>
          <w:sz w:val="18"/>
        </w:rPr>
      </w:pPr>
      <w:r w:rsidRPr="002C6B46">
        <w:rPr>
          <w:i/>
          <w:iCs/>
          <w:color w:val="FF0000"/>
          <w:sz w:val="18"/>
        </w:rPr>
        <w:t>This service should be used only when no ordained presbyter (pastor) is presiding. If an ordained presbyter is presiding, use the Holy Communion liturgy instead.</w:t>
      </w:r>
    </w:p>
    <w:p w14:paraId="0133E9EE" w14:textId="77777777" w:rsidR="002C6B46" w:rsidRDefault="002C6B46" w:rsidP="002C6B46">
      <w:pPr>
        <w:spacing w:after="0" w:line="240" w:lineRule="auto"/>
        <w:rPr>
          <w:i/>
          <w:iCs/>
          <w:color w:val="FF0000"/>
          <w:sz w:val="18"/>
        </w:rPr>
      </w:pPr>
    </w:p>
    <w:p w14:paraId="5F04FE06" w14:textId="27310A01" w:rsidR="002C6B46" w:rsidRDefault="002C6B46" w:rsidP="002C6B46">
      <w:pPr>
        <w:spacing w:after="0" w:line="240" w:lineRule="auto"/>
        <w:rPr>
          <w:i/>
          <w:iCs/>
          <w:color w:val="FF0000"/>
          <w:sz w:val="18"/>
        </w:rPr>
      </w:pPr>
      <w:r>
        <w:rPr>
          <w:i/>
          <w:iCs/>
          <w:color w:val="FF0000"/>
          <w:sz w:val="18"/>
        </w:rPr>
        <w:t>Additional notes:</w:t>
      </w:r>
    </w:p>
    <w:p w14:paraId="47938920" w14:textId="58202184" w:rsidR="002C6B46" w:rsidRPr="00DB6F0A" w:rsidRDefault="002C6B46" w:rsidP="00DB6F0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color w:val="FF0000"/>
          <w:sz w:val="18"/>
        </w:rPr>
      </w:pPr>
      <w:r w:rsidRPr="00DB6F0A">
        <w:rPr>
          <w:i/>
          <w:iCs/>
          <w:color w:val="FF0000"/>
          <w:sz w:val="18"/>
        </w:rPr>
        <w:t>The lessons read may be any of those appointed for the day. If the Gospel is read, it is read as the second lesson.</w:t>
      </w:r>
    </w:p>
    <w:p w14:paraId="0D3A534B" w14:textId="38214E4A" w:rsidR="002C6B46" w:rsidRPr="00DB6F0A" w:rsidRDefault="002C6B46" w:rsidP="00DB6F0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color w:val="FF0000"/>
          <w:sz w:val="18"/>
        </w:rPr>
      </w:pPr>
      <w:r w:rsidRPr="00DB6F0A">
        <w:rPr>
          <w:i/>
          <w:iCs/>
          <w:color w:val="FF0000"/>
          <w:sz w:val="18"/>
        </w:rPr>
        <w:t>The response may be any hymn, canticle, or psalm appropriate to the season.</w:t>
      </w:r>
    </w:p>
    <w:p w14:paraId="4098A1BE" w14:textId="775DCDEC" w:rsidR="002C6B46" w:rsidRPr="00DB6F0A" w:rsidRDefault="002C6B46" w:rsidP="00DB6F0A">
      <w:pPr>
        <w:pStyle w:val="ListParagraph"/>
        <w:numPr>
          <w:ilvl w:val="0"/>
          <w:numId w:val="2"/>
        </w:numPr>
        <w:spacing w:after="0" w:line="240" w:lineRule="auto"/>
        <w:rPr>
          <w:i/>
          <w:iCs/>
          <w:color w:val="FF0000"/>
          <w:sz w:val="18"/>
        </w:rPr>
      </w:pPr>
      <w:r w:rsidRPr="00DB6F0A">
        <w:rPr>
          <w:i/>
          <w:iCs/>
          <w:color w:val="FF0000"/>
          <w:sz w:val="18"/>
        </w:rPr>
        <w:t>Another prayer form may be used in place of the General Prayer printed on p.129.</w:t>
      </w:r>
    </w:p>
    <w:p w14:paraId="00602CF5" w14:textId="77777777" w:rsidR="00A72B09" w:rsidRDefault="00A72B09" w:rsidP="00A72B09">
      <w:pPr>
        <w:spacing w:after="0" w:line="240" w:lineRule="auto"/>
      </w:pPr>
    </w:p>
    <w:p w14:paraId="1293E0C4" w14:textId="77777777" w:rsidR="002C6B46" w:rsidRDefault="002C6B46" w:rsidP="00A72B09">
      <w:pPr>
        <w:spacing w:after="0" w:line="240" w:lineRule="auto"/>
      </w:pPr>
    </w:p>
    <w:p w14:paraId="09C8D377" w14:textId="23187336" w:rsidR="00A72B09" w:rsidRDefault="00A72B09" w:rsidP="00A72B09">
      <w:pPr>
        <w:spacing w:after="0" w:line="240" w:lineRule="auto"/>
      </w:pPr>
      <w:r>
        <w:t>#___</w:t>
      </w:r>
      <w:r w:rsidR="005B64DB">
        <w:t>_</w:t>
      </w:r>
      <w:r>
        <w:tab/>
        <w:t>Hymn</w:t>
      </w:r>
    </w:p>
    <w:p w14:paraId="59F29755" w14:textId="41FB0357" w:rsidR="00A72B09" w:rsidRDefault="00A72B09" w:rsidP="00A72B09">
      <w:pPr>
        <w:spacing w:after="0" w:line="240" w:lineRule="auto"/>
      </w:pPr>
      <w:r>
        <w:t>p.</w:t>
      </w:r>
      <w:r w:rsidR="002C6B46">
        <w:t>127</w:t>
      </w:r>
      <w:r>
        <w:tab/>
      </w:r>
      <w:r w:rsidR="002C6B46">
        <w:t>Dialog</w:t>
      </w:r>
      <w:r w:rsidR="00DB6F0A">
        <w:t xml:space="preserve"> for Advent</w:t>
      </w:r>
      <w:r w:rsidR="002C6B46">
        <w:t xml:space="preserve"> (“Blessed is </w:t>
      </w:r>
      <w:r w:rsidR="00DB6F0A">
        <w:t>he</w:t>
      </w:r>
      <w:r w:rsidR="002C6B46">
        <w:t xml:space="preserve"> who comes as king…”)</w:t>
      </w:r>
    </w:p>
    <w:p w14:paraId="00CF307D" w14:textId="050827C2" w:rsidR="00A72B09" w:rsidRDefault="00A72B09" w:rsidP="00A72B09">
      <w:pPr>
        <w:spacing w:after="0" w:line="240" w:lineRule="auto"/>
      </w:pPr>
      <w:r>
        <w:t>p.</w:t>
      </w:r>
      <w:r w:rsidR="002C6B46">
        <w:t>128</w:t>
      </w:r>
      <w:r w:rsidR="002C6B46">
        <w:tab/>
        <w:t>Apostles’ Creed</w:t>
      </w:r>
    </w:p>
    <w:p w14:paraId="3D211A13" w14:textId="40E181CD" w:rsidR="002C6B46" w:rsidRDefault="002C6B46" w:rsidP="00A72B09">
      <w:pPr>
        <w:spacing w:after="0" w:line="240" w:lineRule="auto"/>
      </w:pPr>
      <w:r>
        <w:t>#14</w:t>
      </w:r>
      <w:r>
        <w:tab/>
        <w:t>Old Testament Canticle: “Listen! You Nations”</w:t>
      </w:r>
    </w:p>
    <w:p w14:paraId="56F260C0" w14:textId="5F1B5E84" w:rsidR="00A72B09" w:rsidRDefault="00A72B09" w:rsidP="00A72B09">
      <w:pPr>
        <w:spacing w:after="0" w:line="240" w:lineRule="auto"/>
      </w:pPr>
      <w:r>
        <w:t>p.</w:t>
      </w:r>
      <w:r w:rsidR="002C6B46">
        <w:t>128</w:t>
      </w:r>
      <w:r>
        <w:tab/>
        <w:t>Prayer of the Day</w:t>
      </w:r>
    </w:p>
    <w:p w14:paraId="0CD5AE6B" w14:textId="31D694A5" w:rsidR="00A72B09" w:rsidRDefault="00A72B09" w:rsidP="00A72B09">
      <w:pPr>
        <w:spacing w:after="0" w:line="240" w:lineRule="auto"/>
      </w:pPr>
      <w:r>
        <w:tab/>
        <w:t xml:space="preserve">First </w:t>
      </w:r>
      <w:r w:rsidR="002C6B46">
        <w:t>Lesson</w:t>
      </w:r>
    </w:p>
    <w:p w14:paraId="245FDC7D" w14:textId="79808E57" w:rsidR="00A72B09" w:rsidRDefault="00A72B09" w:rsidP="00A72B09">
      <w:pPr>
        <w:spacing w:after="0" w:line="240" w:lineRule="auto"/>
      </w:pPr>
      <w:r>
        <w:t>p.___</w:t>
      </w:r>
      <w:r>
        <w:tab/>
        <w:t>Psalm</w:t>
      </w:r>
    </w:p>
    <w:p w14:paraId="40FAB907" w14:textId="40FED90C" w:rsidR="00A72B09" w:rsidRDefault="00A72B09" w:rsidP="00A72B09">
      <w:pPr>
        <w:spacing w:after="0" w:line="240" w:lineRule="auto"/>
      </w:pPr>
      <w:r>
        <w:tab/>
      </w:r>
      <w:r w:rsidR="005B64DB">
        <w:t>Second Lesson</w:t>
      </w:r>
    </w:p>
    <w:p w14:paraId="11D73D68" w14:textId="35061BFE" w:rsidR="00A72B09" w:rsidRDefault="002C6B46" w:rsidP="00A72B09">
      <w:pPr>
        <w:spacing w:after="0" w:line="240" w:lineRule="auto"/>
      </w:pPr>
      <w:r>
        <w:t>#7</w:t>
      </w:r>
      <w:r>
        <w:tab/>
        <w:t xml:space="preserve">Response: “Climb to the Top of the Highest </w:t>
      </w:r>
      <w:proofErr w:type="gramStart"/>
      <w:r>
        <w:t>Mountain</w:t>
      </w:r>
      <w:proofErr w:type="gramEnd"/>
      <w:r>
        <w:t>”</w:t>
      </w:r>
    </w:p>
    <w:p w14:paraId="37C4D240" w14:textId="5C048169" w:rsidR="00A72B09" w:rsidRDefault="00A72B09" w:rsidP="00A72B09">
      <w:pPr>
        <w:spacing w:after="0" w:line="240" w:lineRule="auto"/>
      </w:pPr>
      <w:r>
        <w:tab/>
        <w:t>Sermon</w:t>
      </w:r>
    </w:p>
    <w:p w14:paraId="066A48D9" w14:textId="043A59B3" w:rsidR="00A72B09" w:rsidRDefault="00A72B09" w:rsidP="00A72B09">
      <w:pPr>
        <w:spacing w:after="0" w:line="240" w:lineRule="auto"/>
      </w:pPr>
      <w:r>
        <w:t>#___</w:t>
      </w:r>
      <w:r w:rsidR="005B64DB">
        <w:t>_</w:t>
      </w:r>
      <w:r>
        <w:tab/>
        <w:t>Hymn</w:t>
      </w:r>
    </w:p>
    <w:p w14:paraId="6FF045B0" w14:textId="164D6062" w:rsidR="000A197C" w:rsidRDefault="000A197C" w:rsidP="00A72B09">
      <w:pPr>
        <w:spacing w:after="0" w:line="240" w:lineRule="auto"/>
      </w:pPr>
      <w:r>
        <w:tab/>
        <w:t>Offering</w:t>
      </w:r>
    </w:p>
    <w:p w14:paraId="009939CC" w14:textId="419DC6A1" w:rsidR="00361D11" w:rsidRDefault="000A197C" w:rsidP="00A72B09">
      <w:pPr>
        <w:spacing w:after="0" w:line="240" w:lineRule="auto"/>
      </w:pPr>
      <w:r>
        <w:t>p.</w:t>
      </w:r>
      <w:r w:rsidR="002C6B46">
        <w:t>129</w:t>
      </w:r>
      <w:r>
        <w:tab/>
      </w:r>
      <w:r w:rsidR="00361D11">
        <w:t>The Prayers</w:t>
      </w:r>
    </w:p>
    <w:p w14:paraId="28DD1150" w14:textId="60D91C08" w:rsidR="00361D11" w:rsidRDefault="00361D11" w:rsidP="00A72B09">
      <w:pPr>
        <w:spacing w:after="0" w:line="240" w:lineRule="auto"/>
      </w:pPr>
      <w:r>
        <w:t>p.</w:t>
      </w:r>
      <w:r w:rsidR="002C6B46">
        <w:t>130</w:t>
      </w:r>
      <w:r>
        <w:tab/>
        <w:t>Lord’s Prayer</w:t>
      </w:r>
    </w:p>
    <w:p w14:paraId="2EFF1517" w14:textId="152C2878" w:rsidR="00DB6F0A" w:rsidRDefault="00DB6F0A" w:rsidP="00A72B09">
      <w:pPr>
        <w:spacing w:after="0" w:line="240" w:lineRule="auto"/>
      </w:pPr>
      <w:r>
        <w:t>#21</w:t>
      </w:r>
      <w:r>
        <w:tab/>
        <w:t xml:space="preserve">New Testament Canticle: </w:t>
      </w:r>
      <w:r w:rsidRPr="00DB6F0A">
        <w:rPr>
          <w:i/>
          <w:iCs/>
        </w:rPr>
        <w:t>Magna et mirabili</w:t>
      </w:r>
      <w:r>
        <w:rPr>
          <w:i/>
          <w:iCs/>
        </w:rPr>
        <w:t>a</w:t>
      </w:r>
      <w:r>
        <w:t xml:space="preserve"> (“O Ruler of the Universe”)</w:t>
      </w:r>
    </w:p>
    <w:p w14:paraId="4CE9FF0B" w14:textId="60719B24" w:rsidR="00A72B09" w:rsidRDefault="000A197C" w:rsidP="00A72B09">
      <w:pPr>
        <w:spacing w:after="0" w:line="240" w:lineRule="auto"/>
      </w:pPr>
      <w:r>
        <w:t>p</w:t>
      </w:r>
      <w:r w:rsidR="00A72B09">
        <w:t>.</w:t>
      </w:r>
      <w:r w:rsidR="00DB6F0A">
        <w:t>130</w:t>
      </w:r>
      <w:r w:rsidR="00A72B09">
        <w:tab/>
        <w:t>Benediction</w:t>
      </w:r>
    </w:p>
    <w:p w14:paraId="7ECB1351" w14:textId="4F8A2C6E" w:rsidR="00361D11" w:rsidRDefault="00A72B09" w:rsidP="00A72B09">
      <w:pPr>
        <w:spacing w:after="0" w:line="240" w:lineRule="auto"/>
      </w:pPr>
      <w:r>
        <w:t>#___</w:t>
      </w:r>
      <w:r w:rsidR="005B64DB">
        <w:t>_</w:t>
      </w:r>
      <w:r>
        <w:tab/>
        <w:t>Hymn</w:t>
      </w:r>
    </w:p>
    <w:sectPr w:rsidR="00361D11" w:rsidSect="009505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D0A"/>
    <w:multiLevelType w:val="hybridMultilevel"/>
    <w:tmpl w:val="C126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788B"/>
    <w:multiLevelType w:val="hybridMultilevel"/>
    <w:tmpl w:val="75E42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47647">
    <w:abstractNumId w:val="0"/>
  </w:num>
  <w:num w:numId="2" w16cid:durableId="161332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09"/>
    <w:rsid w:val="00065AA0"/>
    <w:rsid w:val="000A197C"/>
    <w:rsid w:val="001B754B"/>
    <w:rsid w:val="002C6B46"/>
    <w:rsid w:val="00361D11"/>
    <w:rsid w:val="00490264"/>
    <w:rsid w:val="005B64DB"/>
    <w:rsid w:val="00950521"/>
    <w:rsid w:val="00A72B09"/>
    <w:rsid w:val="00A81B91"/>
    <w:rsid w:val="00CB6D68"/>
    <w:rsid w:val="00CE35C5"/>
    <w:rsid w:val="00D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23D5"/>
  <w15:chartTrackingRefBased/>
  <w15:docId w15:val="{337973B3-0015-49D9-BCB3-224B40BB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Riegel</dc:creator>
  <cp:keywords/>
  <dc:description/>
  <cp:lastModifiedBy>Matthew Riegel</cp:lastModifiedBy>
  <cp:revision>4</cp:revision>
  <dcterms:created xsi:type="dcterms:W3CDTF">2023-11-24T20:34:00Z</dcterms:created>
  <dcterms:modified xsi:type="dcterms:W3CDTF">2023-11-24T20:47:00Z</dcterms:modified>
</cp:coreProperties>
</file>