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2992" w:rsidRPr="002F4880" w:rsidRDefault="00602992">
      <w:pPr>
        <w:rPr>
          <w:rFonts w:ascii="Times New Roman" w:hAnsi="Times New Roman"/>
        </w:rPr>
      </w:pPr>
      <w:r w:rsidRPr="002F4880">
        <w:rPr>
          <w:rFonts w:ascii="Times New Roman" w:hAnsi="Times New Roman"/>
        </w:rPr>
        <w:t>Essence, Works, and Ends</w:t>
      </w:r>
    </w:p>
    <w:p w:rsidR="00602992" w:rsidRPr="002F4880" w:rsidRDefault="00602992">
      <w:pPr>
        <w:rPr>
          <w:rFonts w:ascii="Times New Roman" w:hAnsi="Times New Roman"/>
        </w:rPr>
      </w:pPr>
      <w:r w:rsidRPr="002F4880">
        <w:rPr>
          <w:rFonts w:ascii="Times New Roman" w:hAnsi="Times New Roman"/>
        </w:rPr>
        <w:t>(RMG2026)</w:t>
      </w:r>
    </w:p>
    <w:p w:rsidR="00602992" w:rsidRPr="002F4880" w:rsidRDefault="00602992">
      <w:pPr>
        <w:rPr>
          <w:rFonts w:ascii="Times New Roman" w:hAnsi="Times New Roman"/>
        </w:rPr>
      </w:pPr>
    </w:p>
    <w:p w:rsidR="00602992" w:rsidRPr="002F4880" w:rsidRDefault="00602992">
      <w:pPr>
        <w:jc w:val="center"/>
        <w:rPr>
          <w:rFonts w:ascii="Times New Roman" w:hAnsi="Times New Roman"/>
        </w:rPr>
      </w:pPr>
      <w:r w:rsidRPr="002F4880">
        <w:rPr>
          <w:rFonts w:ascii="Times New Roman" w:hAnsi="Times New Roman"/>
          <w:b/>
        </w:rPr>
        <w:t>The Three Estates and Their Works</w:t>
      </w:r>
    </w:p>
    <w:tbl>
      <w:tblPr>
        <w:tblW w:w="14400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34"/>
        <w:gridCol w:w="3960"/>
        <w:gridCol w:w="3946"/>
        <w:gridCol w:w="3960"/>
      </w:tblGrid>
      <w:tr w:rsidR="00602992" w:rsidRPr="002F4880" w:rsidTr="00233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4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  <w:tc>
          <w:tcPr>
            <w:tcW w:w="3960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  <w:r w:rsidRPr="002F4880">
              <w:rPr>
                <w:rFonts w:ascii="Times New Roman" w:hAnsi="Times New Roman"/>
              </w:rPr>
              <w:t>Ecclesiastical Estate</w:t>
            </w:r>
          </w:p>
          <w:p w:rsidR="00602992" w:rsidRPr="002F4880" w:rsidRDefault="00602992">
            <w:pPr>
              <w:rPr>
                <w:rFonts w:ascii="Times New Roman" w:hAnsi="Times New Roman"/>
              </w:rPr>
            </w:pPr>
            <w:r w:rsidRPr="002F4880">
              <w:rPr>
                <w:rFonts w:ascii="Times New Roman" w:hAnsi="Times New Roman"/>
              </w:rPr>
              <w:t>(</w:t>
            </w:r>
            <w:r w:rsidRPr="002F4880">
              <w:rPr>
                <w:rFonts w:ascii="Times New Roman" w:hAnsi="Times New Roman"/>
                <w:i/>
              </w:rPr>
              <w:t>Status ecclesiasticus</w:t>
            </w:r>
            <w:r w:rsidRPr="002F4880">
              <w:rPr>
                <w:rFonts w:ascii="Times New Roman" w:hAnsi="Times New Roman"/>
              </w:rPr>
              <w:t>)</w:t>
            </w:r>
          </w:p>
        </w:tc>
        <w:tc>
          <w:tcPr>
            <w:tcW w:w="3946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  <w:r w:rsidRPr="002F4880">
              <w:rPr>
                <w:rFonts w:ascii="Times New Roman" w:hAnsi="Times New Roman"/>
              </w:rPr>
              <w:t>Political Estate</w:t>
            </w:r>
          </w:p>
          <w:p w:rsidR="00602992" w:rsidRPr="002F4880" w:rsidRDefault="00602992">
            <w:pPr>
              <w:rPr>
                <w:rFonts w:ascii="Times New Roman" w:hAnsi="Times New Roman"/>
              </w:rPr>
            </w:pPr>
            <w:r w:rsidRPr="002F4880">
              <w:rPr>
                <w:rFonts w:ascii="Times New Roman" w:hAnsi="Times New Roman"/>
              </w:rPr>
              <w:t>(</w:t>
            </w:r>
            <w:r w:rsidRPr="002F4880">
              <w:rPr>
                <w:rFonts w:ascii="Times New Roman" w:hAnsi="Times New Roman"/>
                <w:i/>
              </w:rPr>
              <w:t>Status politicus</w:t>
            </w:r>
            <w:r w:rsidRPr="002F4880">
              <w:rPr>
                <w:rFonts w:ascii="Times New Roman" w:hAnsi="Times New Roman"/>
              </w:rPr>
              <w:t>)</w:t>
            </w:r>
          </w:p>
        </w:tc>
        <w:tc>
          <w:tcPr>
            <w:tcW w:w="3960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  <w:r w:rsidRPr="002F4880">
              <w:rPr>
                <w:rFonts w:ascii="Times New Roman" w:hAnsi="Times New Roman"/>
              </w:rPr>
              <w:t>Economic Estate</w:t>
            </w:r>
          </w:p>
          <w:p w:rsidR="00602992" w:rsidRPr="002F4880" w:rsidRDefault="00602992">
            <w:pPr>
              <w:rPr>
                <w:rFonts w:ascii="Times New Roman" w:hAnsi="Times New Roman"/>
              </w:rPr>
            </w:pPr>
            <w:r w:rsidRPr="002F4880">
              <w:rPr>
                <w:rFonts w:ascii="Times New Roman" w:hAnsi="Times New Roman"/>
              </w:rPr>
              <w:t>(</w:t>
            </w:r>
            <w:r w:rsidRPr="002F4880">
              <w:rPr>
                <w:rFonts w:ascii="Times New Roman" w:hAnsi="Times New Roman"/>
                <w:i/>
              </w:rPr>
              <w:t>Status oeconomicus</w:t>
            </w:r>
            <w:r w:rsidRPr="002F4880">
              <w:rPr>
                <w:rFonts w:ascii="Times New Roman" w:hAnsi="Times New Roman"/>
              </w:rPr>
              <w:t>)</w:t>
            </w:r>
          </w:p>
        </w:tc>
      </w:tr>
      <w:tr w:rsidR="00602992" w:rsidRPr="002F4880" w:rsidTr="00233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/>
        </w:trPr>
        <w:tc>
          <w:tcPr>
            <w:tcW w:w="2534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  <w:r w:rsidRPr="002F4880">
              <w:rPr>
                <w:rFonts w:ascii="Times New Roman" w:hAnsi="Times New Roman"/>
                <w:b/>
              </w:rPr>
              <w:t>Essential Work</w:t>
            </w:r>
          </w:p>
          <w:p w:rsidR="00602992" w:rsidRPr="002F4880" w:rsidRDefault="00602992">
            <w:pPr>
              <w:rPr>
                <w:rFonts w:ascii="Times New Roman" w:hAnsi="Times New Roman"/>
              </w:rPr>
            </w:pPr>
            <w:r w:rsidRPr="002F4880">
              <w:rPr>
                <w:rFonts w:ascii="Times New Roman" w:hAnsi="Times New Roman"/>
              </w:rPr>
              <w:t>A work that makes a thing the thing (or a work that flows from the thinginess of the thing).</w:t>
            </w:r>
          </w:p>
        </w:tc>
        <w:tc>
          <w:tcPr>
            <w:tcW w:w="3960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  <w:tc>
          <w:tcPr>
            <w:tcW w:w="3946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  <w:tc>
          <w:tcPr>
            <w:tcW w:w="3960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</w:tr>
      <w:tr w:rsidR="00602992" w:rsidRPr="002F4880" w:rsidTr="00233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4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  <w:r w:rsidRPr="002F4880">
              <w:rPr>
                <w:rFonts w:ascii="Times New Roman" w:hAnsi="Times New Roman"/>
                <w:b/>
              </w:rPr>
              <w:t>Ancillary Work</w:t>
            </w:r>
          </w:p>
          <w:p w:rsidR="00602992" w:rsidRPr="002F4880" w:rsidRDefault="00602992">
            <w:pPr>
              <w:rPr>
                <w:rFonts w:ascii="Times New Roman" w:hAnsi="Times New Roman"/>
              </w:rPr>
            </w:pPr>
            <w:r w:rsidRPr="002F4880">
              <w:rPr>
                <w:rFonts w:ascii="Times New Roman" w:hAnsi="Times New Roman"/>
              </w:rPr>
              <w:t>A work that neither makes the thing the thing nor flows from the thinginess of the thing but makes it easier to be the thing.</w:t>
            </w:r>
          </w:p>
        </w:tc>
        <w:tc>
          <w:tcPr>
            <w:tcW w:w="3960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  <w:tc>
          <w:tcPr>
            <w:tcW w:w="3946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  <w:tc>
          <w:tcPr>
            <w:tcW w:w="3960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</w:tr>
      <w:tr w:rsidR="00602992" w:rsidRPr="002F4880" w:rsidTr="00233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4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  <w:r w:rsidRPr="002F4880">
              <w:rPr>
                <w:rFonts w:ascii="Times New Roman" w:hAnsi="Times New Roman"/>
                <w:b/>
              </w:rPr>
              <w:t>Optional Work</w:t>
            </w:r>
          </w:p>
          <w:p w:rsidR="00602992" w:rsidRPr="002F4880" w:rsidRDefault="00602992">
            <w:pPr>
              <w:rPr>
                <w:rFonts w:ascii="Times New Roman" w:hAnsi="Times New Roman"/>
              </w:rPr>
            </w:pPr>
            <w:r w:rsidRPr="002F4880">
              <w:rPr>
                <w:rFonts w:ascii="Times New Roman" w:hAnsi="Times New Roman"/>
              </w:rPr>
              <w:t>A work that is neither essential nor ancillary but may be done freely without impairing the thing.</w:t>
            </w:r>
          </w:p>
        </w:tc>
        <w:tc>
          <w:tcPr>
            <w:tcW w:w="3960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  <w:tc>
          <w:tcPr>
            <w:tcW w:w="3946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  <w:tc>
          <w:tcPr>
            <w:tcW w:w="3960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</w:tr>
      <w:tr w:rsidR="00602992" w:rsidRPr="002F4880" w:rsidTr="00233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/>
        </w:trPr>
        <w:tc>
          <w:tcPr>
            <w:tcW w:w="2534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  <w:r w:rsidRPr="002F4880">
              <w:rPr>
                <w:rFonts w:ascii="Times New Roman" w:hAnsi="Times New Roman"/>
                <w:b/>
              </w:rPr>
              <w:t>Antithetical Work</w:t>
            </w:r>
          </w:p>
          <w:p w:rsidR="00602992" w:rsidRPr="002F4880" w:rsidRDefault="00602992">
            <w:pPr>
              <w:rPr>
                <w:rFonts w:ascii="Times New Roman" w:hAnsi="Times New Roman"/>
              </w:rPr>
            </w:pPr>
            <w:r w:rsidRPr="002F4880">
              <w:rPr>
                <w:rFonts w:ascii="Times New Roman" w:hAnsi="Times New Roman"/>
              </w:rPr>
              <w:t>A work that would deny the thinginess of the thing or unthing the thing.</w:t>
            </w:r>
          </w:p>
        </w:tc>
        <w:tc>
          <w:tcPr>
            <w:tcW w:w="3960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  <w:tc>
          <w:tcPr>
            <w:tcW w:w="3946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  <w:tc>
          <w:tcPr>
            <w:tcW w:w="3960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</w:tr>
    </w:tbl>
    <w:p w:rsidR="00602992" w:rsidRPr="002F4880" w:rsidRDefault="00602992">
      <w:pPr>
        <w:rPr>
          <w:rFonts w:ascii="Times New Roman" w:hAnsi="Times New Roman"/>
        </w:rPr>
      </w:pPr>
    </w:p>
    <w:p w:rsidR="00602992" w:rsidRPr="002F4880" w:rsidRDefault="00602992" w:rsidP="002F4880">
      <w:pPr>
        <w:jc w:val="right"/>
        <w:rPr>
          <w:rFonts w:ascii="Times New Roman" w:hAnsi="Times New Roman"/>
          <w:sz w:val="18"/>
          <w:szCs w:val="18"/>
        </w:rPr>
      </w:pPr>
      <w:r w:rsidRPr="002F4880">
        <w:rPr>
          <w:rFonts w:ascii="Times New Roman" w:hAnsi="Times New Roman"/>
          <w:sz w:val="18"/>
          <w:szCs w:val="18"/>
        </w:rPr>
        <w:t>+Riegel, 7/7/26</w:t>
      </w:r>
    </w:p>
    <w:p w:rsidR="00602992" w:rsidRPr="002F4880" w:rsidRDefault="00602992">
      <w:pPr>
        <w:rPr>
          <w:rFonts w:ascii="Times New Roman" w:hAnsi="Times New Roman"/>
        </w:rPr>
      </w:pPr>
      <w:r w:rsidRPr="002F4880">
        <w:rPr>
          <w:rFonts w:ascii="Times New Roman" w:hAnsi="Times New Roman"/>
        </w:rPr>
        <w:br w:type="page"/>
      </w:r>
      <w:r>
        <w:rPr>
          <w:rFonts w:ascii="Times New Roman" w:hAnsi="Times New Roman"/>
        </w:rPr>
        <w:t>E</w:t>
      </w:r>
      <w:r w:rsidRPr="002F4880">
        <w:rPr>
          <w:rFonts w:ascii="Times New Roman" w:hAnsi="Times New Roman"/>
        </w:rPr>
        <w:t>ssence, Works, and Ends</w:t>
      </w:r>
      <w:r>
        <w:rPr>
          <w:rFonts w:ascii="Times New Roman" w:hAnsi="Times New Roman"/>
        </w:rPr>
        <w:t xml:space="preserve"> </w:t>
      </w:r>
      <w:r w:rsidRPr="002F4880">
        <w:rPr>
          <w:rFonts w:ascii="Times New Roman" w:hAnsi="Times New Roman"/>
        </w:rPr>
        <w:t>(RMG2026)</w:t>
      </w:r>
    </w:p>
    <w:p w:rsidR="00602992" w:rsidRPr="002F4880" w:rsidRDefault="00602992">
      <w:pPr>
        <w:jc w:val="center"/>
        <w:rPr>
          <w:rFonts w:ascii="Times New Roman" w:hAnsi="Times New Roman"/>
        </w:rPr>
      </w:pPr>
      <w:r w:rsidRPr="002F4880">
        <w:rPr>
          <w:rFonts w:ascii="Times New Roman" w:hAnsi="Times New Roman"/>
          <w:b/>
        </w:rPr>
        <w:t>Church: Hidden v. Visible</w:t>
      </w:r>
    </w:p>
    <w:tbl>
      <w:tblPr>
        <w:tblW w:w="14400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58"/>
        <w:gridCol w:w="2057"/>
        <w:gridCol w:w="2057"/>
        <w:gridCol w:w="2057"/>
        <w:gridCol w:w="2057"/>
        <w:gridCol w:w="2057"/>
        <w:gridCol w:w="2057"/>
      </w:tblGrid>
      <w:tr w:rsidR="00602992" w:rsidRPr="002F4880" w:rsidTr="00233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8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  <w:tc>
          <w:tcPr>
            <w:tcW w:w="2058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  <w:r w:rsidRPr="002F4880">
              <w:rPr>
                <w:rFonts w:ascii="Times New Roman" w:hAnsi="Times New Roman"/>
              </w:rPr>
              <w:t>Set of...</w:t>
            </w:r>
          </w:p>
        </w:tc>
        <w:tc>
          <w:tcPr>
            <w:tcW w:w="2058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  <w:r w:rsidRPr="002F4880">
              <w:rPr>
                <w:rFonts w:ascii="Times New Roman" w:hAnsi="Times New Roman"/>
              </w:rPr>
              <w:t>Efficient Cause</w:t>
            </w:r>
          </w:p>
        </w:tc>
        <w:tc>
          <w:tcPr>
            <w:tcW w:w="2058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  <w:r w:rsidRPr="002F4880">
              <w:rPr>
                <w:rFonts w:ascii="Times New Roman" w:hAnsi="Times New Roman"/>
              </w:rPr>
              <w:t>Formal Cause</w:t>
            </w:r>
          </w:p>
        </w:tc>
        <w:tc>
          <w:tcPr>
            <w:tcW w:w="2058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  <w:r w:rsidRPr="002F4880">
              <w:rPr>
                <w:rFonts w:ascii="Times New Roman" w:hAnsi="Times New Roman"/>
              </w:rPr>
              <w:t>Material Cause</w:t>
            </w:r>
          </w:p>
        </w:tc>
        <w:tc>
          <w:tcPr>
            <w:tcW w:w="2058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  <w:r w:rsidRPr="002F4880">
              <w:rPr>
                <w:rFonts w:ascii="Times New Roman" w:hAnsi="Times New Roman"/>
              </w:rPr>
              <w:t>Final Cause</w:t>
            </w:r>
          </w:p>
        </w:tc>
        <w:tc>
          <w:tcPr>
            <w:tcW w:w="2058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  <w:r w:rsidRPr="002F4880">
              <w:rPr>
                <w:rFonts w:ascii="Times New Roman" w:hAnsi="Times New Roman"/>
              </w:rPr>
              <w:t>Instrumental Cause</w:t>
            </w:r>
          </w:p>
        </w:tc>
      </w:tr>
      <w:tr w:rsidR="00602992" w:rsidRPr="002F4880" w:rsidTr="00233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8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  <w:r w:rsidRPr="002F4880">
              <w:rPr>
                <w:rFonts w:ascii="Times New Roman" w:hAnsi="Times New Roman"/>
              </w:rPr>
              <w:t>Church Hidden</w:t>
            </w:r>
          </w:p>
          <w:p w:rsidR="00602992" w:rsidRPr="002F4880" w:rsidRDefault="00602992">
            <w:pPr>
              <w:rPr>
                <w:rFonts w:ascii="Times New Roman" w:hAnsi="Times New Roman"/>
              </w:rPr>
            </w:pPr>
            <w:r w:rsidRPr="002F4880">
              <w:rPr>
                <w:rFonts w:ascii="Times New Roman" w:hAnsi="Times New Roman"/>
              </w:rPr>
              <w:t>(</w:t>
            </w:r>
            <w:r w:rsidRPr="002F4880">
              <w:rPr>
                <w:rFonts w:ascii="Times New Roman" w:hAnsi="Times New Roman"/>
                <w:i/>
              </w:rPr>
              <w:t>Ecclesia invisibilis</w:t>
            </w:r>
            <w:r w:rsidRPr="002F4880">
              <w:rPr>
                <w:rFonts w:ascii="Times New Roman" w:hAnsi="Times New Roman"/>
              </w:rPr>
              <w:t>)</w:t>
            </w:r>
          </w:p>
        </w:tc>
        <w:tc>
          <w:tcPr>
            <w:tcW w:w="2058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  <w:tc>
          <w:tcPr>
            <w:tcW w:w="2058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  <w:tc>
          <w:tcPr>
            <w:tcW w:w="2058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  <w:tc>
          <w:tcPr>
            <w:tcW w:w="2058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  <w:tc>
          <w:tcPr>
            <w:tcW w:w="2058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  <w:tc>
          <w:tcPr>
            <w:tcW w:w="2058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</w:tr>
      <w:tr w:rsidR="00602992" w:rsidRPr="002F4880" w:rsidTr="00233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8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  <w:r w:rsidRPr="002F4880">
              <w:rPr>
                <w:rFonts w:ascii="Times New Roman" w:hAnsi="Times New Roman"/>
              </w:rPr>
              <w:t>Church Visible</w:t>
            </w:r>
          </w:p>
          <w:p w:rsidR="00602992" w:rsidRPr="002F4880" w:rsidRDefault="00602992">
            <w:pPr>
              <w:rPr>
                <w:rFonts w:ascii="Times New Roman" w:hAnsi="Times New Roman"/>
              </w:rPr>
            </w:pPr>
            <w:r w:rsidRPr="002F4880">
              <w:rPr>
                <w:rFonts w:ascii="Times New Roman" w:hAnsi="Times New Roman"/>
              </w:rPr>
              <w:t>(</w:t>
            </w:r>
            <w:r w:rsidRPr="002F4880">
              <w:rPr>
                <w:rFonts w:ascii="Times New Roman" w:hAnsi="Times New Roman"/>
                <w:i/>
              </w:rPr>
              <w:t>Ecclesia visibilis</w:t>
            </w:r>
            <w:r w:rsidRPr="002F4880">
              <w:rPr>
                <w:rFonts w:ascii="Times New Roman" w:hAnsi="Times New Roman"/>
              </w:rPr>
              <w:t>)</w:t>
            </w:r>
          </w:p>
        </w:tc>
        <w:tc>
          <w:tcPr>
            <w:tcW w:w="2058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  <w:tc>
          <w:tcPr>
            <w:tcW w:w="2058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  <w:tc>
          <w:tcPr>
            <w:tcW w:w="2058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  <w:tc>
          <w:tcPr>
            <w:tcW w:w="2058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  <w:tc>
          <w:tcPr>
            <w:tcW w:w="2058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  <w:tc>
          <w:tcPr>
            <w:tcW w:w="2058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</w:tr>
    </w:tbl>
    <w:p w:rsidR="00602992" w:rsidRPr="002F4880" w:rsidRDefault="00602992">
      <w:pPr>
        <w:rPr>
          <w:rFonts w:ascii="Times New Roman" w:hAnsi="Times New Roman"/>
        </w:rPr>
      </w:pPr>
    </w:p>
    <w:p w:rsidR="00602992" w:rsidRPr="002F4880" w:rsidRDefault="00602992">
      <w:pPr>
        <w:jc w:val="center"/>
        <w:rPr>
          <w:rFonts w:ascii="Times New Roman" w:hAnsi="Times New Roman"/>
        </w:rPr>
      </w:pPr>
      <w:r w:rsidRPr="002F4880">
        <w:rPr>
          <w:rFonts w:ascii="Times New Roman" w:hAnsi="Times New Roman"/>
          <w:b/>
        </w:rPr>
        <w:t>The Visible Church in Three Estates</w:t>
      </w:r>
    </w:p>
    <w:tbl>
      <w:tblPr>
        <w:tblW w:w="14404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53"/>
        <w:gridCol w:w="1997"/>
        <w:gridCol w:w="1924"/>
        <w:gridCol w:w="2131"/>
        <w:gridCol w:w="1983"/>
        <w:gridCol w:w="2118"/>
        <w:gridCol w:w="1698"/>
      </w:tblGrid>
      <w:tr w:rsidR="00602992" w:rsidRPr="002F4880" w:rsidTr="00233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3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  <w:tc>
          <w:tcPr>
            <w:tcW w:w="1997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  <w:r w:rsidRPr="002F4880">
              <w:rPr>
                <w:rFonts w:ascii="Times New Roman" w:hAnsi="Times New Roman"/>
              </w:rPr>
              <w:t>Set of...</w:t>
            </w:r>
          </w:p>
        </w:tc>
        <w:tc>
          <w:tcPr>
            <w:tcW w:w="1924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  <w:r w:rsidRPr="002F4880">
              <w:rPr>
                <w:rFonts w:ascii="Times New Roman" w:hAnsi="Times New Roman"/>
              </w:rPr>
              <w:t>Ends (</w:t>
            </w:r>
            <w:r w:rsidRPr="002F4880">
              <w:rPr>
                <w:rFonts w:ascii="Times New Roman" w:hAnsi="Times New Roman"/>
                <w:i/>
              </w:rPr>
              <w:t>telos</w:t>
            </w:r>
            <w:r w:rsidRPr="002F4880">
              <w:rPr>
                <w:rFonts w:ascii="Times New Roman" w:hAnsi="Times New Roman"/>
              </w:rPr>
              <w:t>)</w:t>
            </w:r>
          </w:p>
        </w:tc>
        <w:tc>
          <w:tcPr>
            <w:tcW w:w="2131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  <w:r w:rsidRPr="002F4880">
              <w:rPr>
                <w:rFonts w:ascii="Times New Roman" w:hAnsi="Times New Roman"/>
              </w:rPr>
              <w:t>Means</w:t>
            </w:r>
          </w:p>
        </w:tc>
        <w:tc>
          <w:tcPr>
            <w:tcW w:w="1983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  <w:r w:rsidRPr="002F4880">
              <w:rPr>
                <w:rFonts w:ascii="Times New Roman" w:hAnsi="Times New Roman"/>
              </w:rPr>
              <w:t>Powers</w:t>
            </w:r>
          </w:p>
        </w:tc>
        <w:tc>
          <w:tcPr>
            <w:tcW w:w="2118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  <w:r w:rsidRPr="002F4880">
              <w:rPr>
                <w:rFonts w:ascii="Times New Roman" w:hAnsi="Times New Roman"/>
              </w:rPr>
              <w:t>Discipline</w:t>
            </w:r>
          </w:p>
        </w:tc>
        <w:tc>
          <w:tcPr>
            <w:tcW w:w="1698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  <w:r w:rsidRPr="002F4880">
              <w:rPr>
                <w:rFonts w:ascii="Times New Roman" w:hAnsi="Times New Roman"/>
              </w:rPr>
              <w:t>Officers</w:t>
            </w:r>
          </w:p>
        </w:tc>
      </w:tr>
      <w:tr w:rsidR="00602992" w:rsidRPr="002F4880" w:rsidTr="00233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3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  <w:r w:rsidRPr="002F4880">
              <w:rPr>
                <w:rFonts w:ascii="Times New Roman" w:hAnsi="Times New Roman"/>
              </w:rPr>
              <w:t>Ecclesiastical Estate</w:t>
            </w:r>
          </w:p>
          <w:p w:rsidR="00602992" w:rsidRPr="002F4880" w:rsidRDefault="00602992">
            <w:pPr>
              <w:rPr>
                <w:rFonts w:ascii="Times New Roman" w:hAnsi="Times New Roman"/>
              </w:rPr>
            </w:pPr>
            <w:r w:rsidRPr="002F4880">
              <w:rPr>
                <w:rFonts w:ascii="Times New Roman" w:hAnsi="Times New Roman"/>
              </w:rPr>
              <w:t>(</w:t>
            </w:r>
            <w:r w:rsidRPr="002F4880">
              <w:rPr>
                <w:rFonts w:ascii="Times New Roman" w:hAnsi="Times New Roman"/>
                <w:i/>
              </w:rPr>
              <w:t>Status ecclesiasticus</w:t>
            </w:r>
            <w:r w:rsidRPr="002F4880">
              <w:rPr>
                <w:rFonts w:ascii="Times New Roman" w:hAnsi="Times New Roman"/>
              </w:rPr>
              <w:t>)</w:t>
            </w:r>
          </w:p>
        </w:tc>
        <w:tc>
          <w:tcPr>
            <w:tcW w:w="1997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  <w:tc>
          <w:tcPr>
            <w:tcW w:w="1924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  <w:tc>
          <w:tcPr>
            <w:tcW w:w="2131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  <w:tc>
          <w:tcPr>
            <w:tcW w:w="1983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  <w:tc>
          <w:tcPr>
            <w:tcW w:w="2118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  <w:tc>
          <w:tcPr>
            <w:tcW w:w="1698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</w:tr>
      <w:tr w:rsidR="00602992" w:rsidRPr="002F4880" w:rsidTr="00233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3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  <w:r w:rsidRPr="002F4880">
              <w:rPr>
                <w:rFonts w:ascii="Times New Roman" w:hAnsi="Times New Roman"/>
              </w:rPr>
              <w:t>Political Estate</w:t>
            </w:r>
          </w:p>
          <w:p w:rsidR="00602992" w:rsidRPr="002F4880" w:rsidRDefault="00602992">
            <w:pPr>
              <w:rPr>
                <w:rFonts w:ascii="Times New Roman" w:hAnsi="Times New Roman"/>
              </w:rPr>
            </w:pPr>
            <w:r w:rsidRPr="002F4880">
              <w:rPr>
                <w:rFonts w:ascii="Times New Roman" w:hAnsi="Times New Roman"/>
              </w:rPr>
              <w:t>(</w:t>
            </w:r>
            <w:r w:rsidRPr="002F4880">
              <w:rPr>
                <w:rFonts w:ascii="Times New Roman" w:hAnsi="Times New Roman"/>
                <w:i/>
              </w:rPr>
              <w:t>Statuts politicus</w:t>
            </w:r>
            <w:r w:rsidRPr="002F4880">
              <w:rPr>
                <w:rFonts w:ascii="Times New Roman" w:hAnsi="Times New Roman"/>
              </w:rPr>
              <w:t>)</w:t>
            </w:r>
          </w:p>
        </w:tc>
        <w:tc>
          <w:tcPr>
            <w:tcW w:w="1997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  <w:tc>
          <w:tcPr>
            <w:tcW w:w="1924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  <w:tc>
          <w:tcPr>
            <w:tcW w:w="2131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  <w:tc>
          <w:tcPr>
            <w:tcW w:w="1983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  <w:tc>
          <w:tcPr>
            <w:tcW w:w="2118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  <w:tc>
          <w:tcPr>
            <w:tcW w:w="1698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</w:tr>
      <w:tr w:rsidR="00602992" w:rsidRPr="002F4880" w:rsidTr="00233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3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  <w:r w:rsidRPr="002F4880">
              <w:rPr>
                <w:rFonts w:ascii="Times New Roman" w:hAnsi="Times New Roman"/>
              </w:rPr>
              <w:t>Economic Estate</w:t>
            </w:r>
          </w:p>
          <w:p w:rsidR="00602992" w:rsidRPr="002F4880" w:rsidRDefault="00602992">
            <w:pPr>
              <w:rPr>
                <w:rFonts w:ascii="Times New Roman" w:hAnsi="Times New Roman"/>
              </w:rPr>
            </w:pPr>
            <w:r w:rsidRPr="002F4880">
              <w:rPr>
                <w:rFonts w:ascii="Times New Roman" w:hAnsi="Times New Roman"/>
              </w:rPr>
              <w:t>(</w:t>
            </w:r>
            <w:r w:rsidRPr="002F4880">
              <w:rPr>
                <w:rFonts w:ascii="Times New Roman" w:hAnsi="Times New Roman"/>
                <w:i/>
              </w:rPr>
              <w:t>Status Oeconomicus</w:t>
            </w:r>
            <w:r w:rsidRPr="002F4880">
              <w:rPr>
                <w:rFonts w:ascii="Times New Roman" w:hAnsi="Times New Roman"/>
              </w:rPr>
              <w:t>)</w:t>
            </w:r>
          </w:p>
        </w:tc>
        <w:tc>
          <w:tcPr>
            <w:tcW w:w="1997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  <w:tc>
          <w:tcPr>
            <w:tcW w:w="1924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  <w:tc>
          <w:tcPr>
            <w:tcW w:w="2131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  <w:tc>
          <w:tcPr>
            <w:tcW w:w="1983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  <w:tc>
          <w:tcPr>
            <w:tcW w:w="2118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  <w:tc>
          <w:tcPr>
            <w:tcW w:w="1698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</w:tr>
    </w:tbl>
    <w:p w:rsidR="00602992" w:rsidRPr="002F4880" w:rsidRDefault="00602992">
      <w:pPr>
        <w:rPr>
          <w:rFonts w:ascii="Times New Roman" w:hAnsi="Times New Roman"/>
        </w:rPr>
      </w:pPr>
    </w:p>
    <w:p w:rsidR="00602992" w:rsidRPr="002F4880" w:rsidRDefault="00602992">
      <w:pPr>
        <w:jc w:val="center"/>
        <w:rPr>
          <w:rFonts w:ascii="Times New Roman" w:hAnsi="Times New Roman"/>
        </w:rPr>
      </w:pPr>
      <w:r w:rsidRPr="002F4880">
        <w:rPr>
          <w:rFonts w:ascii="Times New Roman" w:hAnsi="Times New Roman"/>
          <w:b/>
        </w:rPr>
        <w:t>Church: Collective v. Representative</w:t>
      </w:r>
    </w:p>
    <w:tbl>
      <w:tblPr>
        <w:tblW w:w="14414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20"/>
        <w:gridCol w:w="11894"/>
      </w:tblGrid>
      <w:tr w:rsidR="00602992" w:rsidRPr="002F4880" w:rsidTr="00233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  <w:tc>
          <w:tcPr>
            <w:tcW w:w="11894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  <w:r w:rsidRPr="002F4880">
              <w:rPr>
                <w:rFonts w:ascii="Times New Roman" w:hAnsi="Times New Roman"/>
              </w:rPr>
              <w:t>Definition</w:t>
            </w:r>
          </w:p>
        </w:tc>
      </w:tr>
      <w:tr w:rsidR="00602992" w:rsidRPr="002F4880" w:rsidTr="00233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  <w:r w:rsidRPr="002F4880">
              <w:rPr>
                <w:rFonts w:ascii="Times New Roman" w:hAnsi="Times New Roman"/>
              </w:rPr>
              <w:t>Church Collective</w:t>
            </w:r>
          </w:p>
          <w:p w:rsidR="00602992" w:rsidRPr="002F4880" w:rsidRDefault="00602992">
            <w:pPr>
              <w:rPr>
                <w:rFonts w:ascii="Times New Roman" w:hAnsi="Times New Roman"/>
              </w:rPr>
            </w:pPr>
            <w:r w:rsidRPr="002F4880">
              <w:rPr>
                <w:rFonts w:ascii="Times New Roman" w:hAnsi="Times New Roman"/>
              </w:rPr>
              <w:t>(</w:t>
            </w:r>
            <w:r w:rsidRPr="002F4880">
              <w:rPr>
                <w:rFonts w:ascii="Times New Roman" w:hAnsi="Times New Roman"/>
                <w:i/>
              </w:rPr>
              <w:t>Ecclesia synthetica</w:t>
            </w:r>
            <w:r w:rsidRPr="002F4880">
              <w:rPr>
                <w:rFonts w:ascii="Times New Roman" w:hAnsi="Times New Roman"/>
              </w:rPr>
              <w:t>)</w:t>
            </w:r>
          </w:p>
        </w:tc>
        <w:tc>
          <w:tcPr>
            <w:tcW w:w="11894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</w:tr>
      <w:tr w:rsidR="00602992" w:rsidRPr="002F4880" w:rsidTr="00233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0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  <w:r w:rsidRPr="002F4880">
              <w:rPr>
                <w:rFonts w:ascii="Times New Roman" w:hAnsi="Times New Roman"/>
              </w:rPr>
              <w:t>Church Representative</w:t>
            </w:r>
          </w:p>
          <w:p w:rsidR="00602992" w:rsidRPr="002F4880" w:rsidRDefault="00602992">
            <w:pPr>
              <w:rPr>
                <w:rFonts w:ascii="Times New Roman" w:hAnsi="Times New Roman"/>
              </w:rPr>
            </w:pPr>
            <w:r w:rsidRPr="002F4880">
              <w:rPr>
                <w:rFonts w:ascii="Times New Roman" w:hAnsi="Times New Roman"/>
              </w:rPr>
              <w:t>(</w:t>
            </w:r>
            <w:r w:rsidRPr="002F4880">
              <w:rPr>
                <w:rFonts w:ascii="Times New Roman" w:hAnsi="Times New Roman"/>
                <w:i/>
              </w:rPr>
              <w:t>Ecclesia representativa</w:t>
            </w:r>
            <w:r w:rsidRPr="002F4880">
              <w:rPr>
                <w:rFonts w:ascii="Times New Roman" w:hAnsi="Times New Roman"/>
              </w:rPr>
              <w:t>)</w:t>
            </w:r>
          </w:p>
        </w:tc>
        <w:tc>
          <w:tcPr>
            <w:tcW w:w="11894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</w:tr>
    </w:tbl>
    <w:p w:rsidR="00602992" w:rsidRPr="002F4880" w:rsidRDefault="00602992">
      <w:pPr>
        <w:rPr>
          <w:rFonts w:ascii="Times New Roman" w:hAnsi="Times New Roman"/>
        </w:rPr>
      </w:pPr>
    </w:p>
    <w:p w:rsidR="00602992" w:rsidRPr="002F4880" w:rsidRDefault="00602992">
      <w:pPr>
        <w:jc w:val="center"/>
        <w:rPr>
          <w:rFonts w:ascii="Times New Roman" w:hAnsi="Times New Roman"/>
        </w:rPr>
      </w:pPr>
      <w:r w:rsidRPr="002F4880">
        <w:rPr>
          <w:rFonts w:ascii="Times New Roman" w:hAnsi="Times New Roman"/>
          <w:b/>
        </w:rPr>
        <w:t>Church Local (</w:t>
      </w:r>
      <w:r w:rsidRPr="002F4880">
        <w:rPr>
          <w:rFonts w:ascii="Times New Roman" w:hAnsi="Times New Roman"/>
          <w:b/>
          <w:i/>
        </w:rPr>
        <w:t>Ecclesia localis</w:t>
      </w:r>
      <w:r w:rsidRPr="002F4880">
        <w:rPr>
          <w:rFonts w:ascii="Times New Roman" w:hAnsi="Times New Roman"/>
          <w:b/>
        </w:rPr>
        <w:t xml:space="preserve">) v. Church Conciliar — Primacy and Ancillarity </w:t>
      </w:r>
    </w:p>
    <w:tbl>
      <w:tblPr>
        <w:tblW w:w="14399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73"/>
        <w:gridCol w:w="5253"/>
        <w:gridCol w:w="6273"/>
      </w:tblGrid>
      <w:tr w:rsidR="00602992" w:rsidRPr="002F4880" w:rsidTr="00233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73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  <w:tc>
          <w:tcPr>
            <w:tcW w:w="5253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  <w:r w:rsidRPr="002F4880">
              <w:rPr>
                <w:rFonts w:ascii="Times New Roman" w:hAnsi="Times New Roman"/>
              </w:rPr>
              <w:t>Roman / Episcopal Model</w:t>
            </w:r>
          </w:p>
        </w:tc>
        <w:tc>
          <w:tcPr>
            <w:tcW w:w="6273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  <w:r w:rsidRPr="002F4880">
              <w:rPr>
                <w:rFonts w:ascii="Times New Roman" w:hAnsi="Times New Roman"/>
              </w:rPr>
              <w:t>American Lutheran Model</w:t>
            </w:r>
          </w:p>
        </w:tc>
      </w:tr>
      <w:tr w:rsidR="00602992" w:rsidRPr="002F4880" w:rsidTr="00233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73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  <w:r w:rsidRPr="002F4880">
              <w:rPr>
                <w:rFonts w:ascii="Times New Roman" w:hAnsi="Times New Roman"/>
              </w:rPr>
              <w:t>General (Universal) Councils</w:t>
            </w:r>
          </w:p>
        </w:tc>
        <w:tc>
          <w:tcPr>
            <w:tcW w:w="5253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  <w:tc>
          <w:tcPr>
            <w:tcW w:w="6273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</w:tr>
      <w:tr w:rsidR="00602992" w:rsidRPr="002F4880" w:rsidTr="00233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73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  <w:r w:rsidRPr="002F4880">
              <w:rPr>
                <w:rFonts w:ascii="Times New Roman" w:hAnsi="Times New Roman"/>
              </w:rPr>
              <w:t>Particular (National) Councils</w:t>
            </w:r>
          </w:p>
        </w:tc>
        <w:tc>
          <w:tcPr>
            <w:tcW w:w="5253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  <w:tc>
          <w:tcPr>
            <w:tcW w:w="6273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</w:tr>
      <w:tr w:rsidR="00602992" w:rsidRPr="002F4880" w:rsidTr="00233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73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  <w:r w:rsidRPr="002F4880">
              <w:rPr>
                <w:rFonts w:ascii="Times New Roman" w:hAnsi="Times New Roman"/>
              </w:rPr>
              <w:t>Provincial Councils</w:t>
            </w:r>
          </w:p>
        </w:tc>
        <w:tc>
          <w:tcPr>
            <w:tcW w:w="5253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  <w:tc>
          <w:tcPr>
            <w:tcW w:w="6273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</w:tr>
      <w:tr w:rsidR="00602992" w:rsidRPr="002F4880" w:rsidTr="00233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73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  <w:r w:rsidRPr="002F4880">
              <w:rPr>
                <w:rFonts w:ascii="Times New Roman" w:hAnsi="Times New Roman"/>
              </w:rPr>
              <w:t>Diocesan Councils</w:t>
            </w:r>
          </w:p>
        </w:tc>
        <w:tc>
          <w:tcPr>
            <w:tcW w:w="5253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  <w:tc>
          <w:tcPr>
            <w:tcW w:w="6273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</w:tr>
      <w:tr w:rsidR="00602992" w:rsidRPr="002F4880" w:rsidTr="00233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73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  <w:r w:rsidRPr="002F4880">
              <w:rPr>
                <w:rFonts w:ascii="Times New Roman" w:hAnsi="Times New Roman"/>
              </w:rPr>
              <w:t>Congregation (not a council)</w:t>
            </w:r>
          </w:p>
        </w:tc>
        <w:tc>
          <w:tcPr>
            <w:tcW w:w="5253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  <w:tc>
          <w:tcPr>
            <w:tcW w:w="6273" w:type="dxa"/>
            <w:tcMar>
              <w:left w:w="90" w:type="dxa"/>
              <w:right w:w="90" w:type="dxa"/>
            </w:tcMar>
          </w:tcPr>
          <w:p w:rsidR="00602992" w:rsidRPr="002F4880" w:rsidRDefault="00602992">
            <w:pPr>
              <w:rPr>
                <w:rFonts w:ascii="Times New Roman" w:hAnsi="Times New Roman"/>
              </w:rPr>
            </w:pPr>
          </w:p>
        </w:tc>
      </w:tr>
    </w:tbl>
    <w:p w:rsidR="00602992" w:rsidRDefault="00602992">
      <w:pPr>
        <w:jc w:val="right"/>
        <w:rPr>
          <w:rFonts w:ascii="Times New Roman" w:hAnsi="Times New Roman"/>
          <w:sz w:val="18"/>
          <w:szCs w:val="18"/>
        </w:rPr>
      </w:pPr>
    </w:p>
    <w:p w:rsidR="00602992" w:rsidRPr="002F4880" w:rsidRDefault="00602992">
      <w:pPr>
        <w:jc w:val="right"/>
        <w:rPr>
          <w:rFonts w:ascii="Times New Roman" w:hAnsi="Times New Roman"/>
          <w:sz w:val="18"/>
          <w:szCs w:val="18"/>
        </w:rPr>
      </w:pPr>
      <w:r w:rsidRPr="002F4880">
        <w:rPr>
          <w:rFonts w:ascii="Times New Roman" w:hAnsi="Times New Roman"/>
          <w:sz w:val="18"/>
          <w:szCs w:val="18"/>
        </w:rPr>
        <w:t>+Riegel, 7/7/26</w:t>
      </w:r>
    </w:p>
    <w:sectPr w:rsidR="00602992" w:rsidRPr="002F4880" w:rsidSect="00B06AB3">
      <w:headerReference w:type="default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992" w:rsidRDefault="00602992" w:rsidP="00B06AB3">
      <w:pPr>
        <w:spacing w:line="240" w:lineRule="auto"/>
      </w:pPr>
      <w:r>
        <w:separator/>
      </w:r>
    </w:p>
  </w:endnote>
  <w:endnote w:type="continuationSeparator" w:id="0">
    <w:p w:rsidR="00602992" w:rsidRDefault="00602992" w:rsidP="00B06AB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992" w:rsidRDefault="0060299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992" w:rsidRDefault="00602992" w:rsidP="00B06AB3">
      <w:pPr>
        <w:spacing w:line="240" w:lineRule="auto"/>
      </w:pPr>
      <w:r>
        <w:separator/>
      </w:r>
    </w:p>
  </w:footnote>
  <w:footnote w:type="continuationSeparator" w:id="0">
    <w:p w:rsidR="00602992" w:rsidRDefault="00602992" w:rsidP="00B06AB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992" w:rsidRDefault="0060299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6AB3"/>
    <w:rsid w:val="00233F7D"/>
    <w:rsid w:val="002F4880"/>
    <w:rsid w:val="00602992"/>
    <w:rsid w:val="00817A66"/>
    <w:rsid w:val="00B06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 Regular" w:eastAsia="Liberation Serif Regular" w:hAnsi="Liberation Serif Regular" w:cs="Liberation Serif Regular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06AB3"/>
    <w:pPr>
      <w:spacing w:line="288" w:lineRule="auto"/>
    </w:pPr>
    <w:rPr>
      <w:color w:val="00000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06AB3"/>
    <w:pPr>
      <w:spacing w:after="200" w:line="240" w:lineRule="auto"/>
      <w:outlineLvl w:val="0"/>
    </w:pPr>
    <w:rPr>
      <w:rFonts w:ascii="Roboto" w:hAnsi="Roboto" w:cs="Roboto"/>
      <w:b/>
      <w:color w:val="0D0D0D"/>
      <w:sz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06AB3"/>
    <w:pPr>
      <w:spacing w:after="160"/>
      <w:outlineLvl w:val="1"/>
    </w:pPr>
    <w:rPr>
      <w:rFonts w:ascii="Roboto" w:hAnsi="Roboto" w:cs="Roboto"/>
      <w:b/>
      <w:sz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06AB3"/>
    <w:pPr>
      <w:spacing w:after="160"/>
      <w:outlineLvl w:val="2"/>
    </w:pPr>
    <w:rPr>
      <w:rFonts w:ascii="Roboto" w:hAnsi="Roboto" w:cs="Roboto"/>
      <w:b/>
      <w:sz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06AB3"/>
    <w:pPr>
      <w:spacing w:after="160"/>
      <w:outlineLvl w:val="3"/>
    </w:pPr>
    <w:rPr>
      <w:rFonts w:ascii="Roboto" w:hAnsi="Roboto" w:cs="Roboto"/>
      <w:b/>
      <w:i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06AB3"/>
    <w:pPr>
      <w:pBdr>
        <w:top w:val="none" w:sz="0" w:space="0" w:color="000000"/>
        <w:left w:val="none" w:sz="0" w:space="3" w:color="000000"/>
        <w:bottom w:val="none" w:sz="0" w:space="0" w:color="000000"/>
        <w:right w:val="none" w:sz="0" w:space="3" w:color="000000"/>
      </w:pBdr>
      <w:shd w:val="clear" w:color="auto" w:fill="404040"/>
      <w:spacing w:after="160" w:line="311" w:lineRule="auto"/>
      <w:outlineLvl w:val="4"/>
    </w:pPr>
    <w:rPr>
      <w:rFonts w:ascii="Roboto" w:hAnsi="Roboto" w:cs="Roboto"/>
      <w:color w:val="FFFFFF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06AB3"/>
    <w:pPr>
      <w:spacing w:after="120"/>
      <w:outlineLvl w:val="5"/>
    </w:pPr>
    <w:rPr>
      <w:rFonts w:ascii="Roboto" w:hAnsi="Roboto" w:cs="Roboto"/>
      <w:i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06AB3"/>
    <w:pPr>
      <w:spacing w:before="40"/>
      <w:outlineLvl w:val="6"/>
    </w:pPr>
    <w:rPr>
      <w:rFonts w:ascii="Roboto" w:hAnsi="Roboto" w:cs="Roboto"/>
      <w:i/>
      <w:color w:val="13397E"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06AB3"/>
    <w:pPr>
      <w:spacing w:before="40"/>
      <w:outlineLvl w:val="7"/>
    </w:pPr>
    <w:rPr>
      <w:rFonts w:ascii="Roboto" w:hAnsi="Roboto" w:cs="Roboto"/>
      <w:b/>
      <w:color w:val="26543D"/>
      <w:sz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06AB3"/>
    <w:pPr>
      <w:spacing w:before="40"/>
      <w:outlineLvl w:val="8"/>
    </w:pPr>
    <w:rPr>
      <w:rFonts w:ascii="Roboto" w:hAnsi="Roboto" w:cs="Roboto"/>
      <w:b/>
      <w:i/>
      <w:color w:val="26543D"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06AB3"/>
    <w:rPr>
      <w:rFonts w:ascii="Roboto" w:eastAsia="Times New Roman" w:hAnsi="Roboto" w:cs="Roboto"/>
      <w:b/>
      <w:color w:val="0D0D0D"/>
      <w:sz w:val="4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06AB3"/>
    <w:rPr>
      <w:rFonts w:ascii="Roboto" w:eastAsia="Times New Roman" w:hAnsi="Roboto" w:cs="Roboto"/>
      <w:b/>
      <w:color w:val="000000"/>
      <w:sz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06AB3"/>
    <w:rPr>
      <w:rFonts w:ascii="Roboto" w:eastAsia="Times New Roman" w:hAnsi="Roboto" w:cs="Roboto"/>
      <w:b/>
      <w:color w:val="000000"/>
      <w:sz w:val="32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06AB3"/>
    <w:rPr>
      <w:rFonts w:ascii="Roboto" w:eastAsia="Times New Roman" w:hAnsi="Roboto" w:cs="Roboto"/>
      <w:b/>
      <w:i/>
      <w:color w:val="000000"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06AB3"/>
    <w:rPr>
      <w:rFonts w:ascii="Roboto" w:eastAsia="Times New Roman" w:hAnsi="Roboto" w:cs="Roboto"/>
      <w:color w:val="FFFFFF"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B06AB3"/>
    <w:rPr>
      <w:rFonts w:ascii="Roboto" w:eastAsia="Times New Roman" w:hAnsi="Roboto" w:cs="Roboto"/>
      <w:i/>
      <w:color w:val="000000"/>
      <w:sz w:val="22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B06AB3"/>
    <w:rPr>
      <w:rFonts w:ascii="Roboto" w:eastAsia="Times New Roman" w:hAnsi="Roboto" w:cs="Roboto"/>
      <w:i/>
      <w:color w:val="13397E"/>
      <w:sz w:val="2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B06AB3"/>
    <w:rPr>
      <w:rFonts w:ascii="Roboto" w:eastAsia="Times New Roman" w:hAnsi="Roboto" w:cs="Roboto"/>
      <w:b/>
      <w:color w:val="26543D"/>
      <w:sz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B06AB3"/>
    <w:rPr>
      <w:rFonts w:ascii="Roboto" w:eastAsia="Times New Roman" w:hAnsi="Roboto" w:cs="Roboto"/>
      <w:b/>
      <w:i/>
      <w:color w:val="26543D"/>
      <w:sz w:val="20"/>
    </w:rPr>
  </w:style>
  <w:style w:type="paragraph" w:styleId="Title">
    <w:name w:val="Title"/>
    <w:basedOn w:val="Normal"/>
    <w:next w:val="Normal"/>
    <w:link w:val="TitleChar"/>
    <w:uiPriority w:val="99"/>
    <w:qFormat/>
    <w:rsid w:val="00B06AB3"/>
    <w:pPr>
      <w:spacing w:after="360" w:line="240" w:lineRule="auto"/>
    </w:pPr>
    <w:rPr>
      <w:rFonts w:ascii="Roboto" w:hAnsi="Roboto" w:cs="Roboto"/>
      <w:b/>
      <w:color w:val="1D57BE"/>
      <w:sz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B06AB3"/>
    <w:rPr>
      <w:rFonts w:ascii="Roboto" w:eastAsia="Times New Roman" w:hAnsi="Roboto" w:cs="Roboto"/>
      <w:b/>
      <w:color w:val="1D57BE"/>
      <w:spacing w:val="0"/>
      <w:sz w:val="72"/>
    </w:rPr>
  </w:style>
  <w:style w:type="paragraph" w:styleId="Subtitle">
    <w:name w:val="Subtitle"/>
    <w:basedOn w:val="Normal"/>
    <w:next w:val="Normal"/>
    <w:link w:val="SubtitleChar"/>
    <w:uiPriority w:val="99"/>
    <w:qFormat/>
    <w:rsid w:val="00B06AB3"/>
    <w:pPr>
      <w:spacing w:before="240" w:after="480" w:line="240" w:lineRule="auto"/>
    </w:pPr>
    <w:rPr>
      <w:rFonts w:ascii="Roboto" w:hAnsi="Roboto" w:cs="Roboto"/>
      <w:b/>
      <w:i/>
      <w:color w:val="404040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06AB3"/>
    <w:rPr>
      <w:rFonts w:ascii="Roboto" w:eastAsia="Times New Roman" w:hAnsi="Roboto" w:cs="Roboto"/>
      <w:b/>
      <w:i/>
      <w:color w:val="404040"/>
      <w:sz w:val="24"/>
    </w:rPr>
  </w:style>
  <w:style w:type="paragraph" w:styleId="Quote">
    <w:name w:val="Quote"/>
    <w:basedOn w:val="Normal"/>
    <w:next w:val="Normal"/>
    <w:link w:val="QuoteChar"/>
    <w:uiPriority w:val="99"/>
    <w:qFormat/>
    <w:rsid w:val="00B06AB3"/>
    <w:pPr>
      <w:pBdr>
        <w:top w:val="single" w:sz="6" w:space="7" w:color="000000"/>
        <w:left w:val="single" w:sz="24" w:space="7" w:color="1D57BE"/>
        <w:bottom w:val="single" w:sz="6" w:space="7" w:color="000000"/>
      </w:pBdr>
      <w:shd w:val="clear" w:color="auto" w:fill="D9E4F9"/>
      <w:spacing w:after="360" w:line="311" w:lineRule="auto"/>
    </w:pPr>
    <w:rPr>
      <w:rFonts w:ascii="Roboto" w:hAnsi="Roboto" w:cs="Roboto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EE098B"/>
    <w:rPr>
      <w:i/>
      <w:iCs/>
      <w:color w:val="000000" w:themeColor="text1"/>
      <w:szCs w:val="2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B06AB3"/>
    <w:pPr>
      <w:pBdr>
        <w:left w:val="single" w:sz="18" w:space="0" w:color="447DE2"/>
      </w:pBdr>
      <w:spacing w:before="100" w:line="300" w:lineRule="auto"/>
      <w:ind w:left="1224" w:right="1224"/>
    </w:pPr>
    <w:rPr>
      <w:rFonts w:ascii="Roboto" w:hAnsi="Roboto" w:cs="Roboto"/>
      <w:color w:val="447DE2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98B"/>
    <w:rPr>
      <w:b/>
      <w:bCs/>
      <w:i/>
      <w:iCs/>
      <w:color w:val="4F81BD" w:themeColor="accent1"/>
      <w:szCs w:val="20"/>
    </w:rPr>
  </w:style>
  <w:style w:type="paragraph" w:styleId="ListParagraph">
    <w:name w:val="List Paragraph"/>
    <w:basedOn w:val="Normal"/>
    <w:uiPriority w:val="99"/>
    <w:qFormat/>
    <w:rsid w:val="00B06AB3"/>
    <w:pPr>
      <w:ind w:left="720"/>
    </w:pPr>
  </w:style>
  <w:style w:type="paragraph" w:styleId="NoSpacing">
    <w:name w:val="No Spacing"/>
    <w:basedOn w:val="Normal"/>
    <w:next w:val="Normal"/>
    <w:uiPriority w:val="99"/>
    <w:qFormat/>
    <w:rsid w:val="00B06AB3"/>
    <w:pPr>
      <w:spacing w:line="240" w:lineRule="auto"/>
    </w:pPr>
  </w:style>
  <w:style w:type="character" w:styleId="SubtleEmphasis">
    <w:name w:val="Subtle Emphasis"/>
    <w:basedOn w:val="DefaultParagraphFont"/>
    <w:uiPriority w:val="99"/>
    <w:qFormat/>
    <w:rsid w:val="00B06AB3"/>
    <w:rPr>
      <w:rFonts w:ascii="Roboto" w:eastAsia="Times New Roman" w:hAnsi="Roboto" w:cs="Roboto"/>
      <w:i/>
      <w:color w:val="C0C0C0"/>
      <w:sz w:val="24"/>
    </w:rPr>
  </w:style>
  <w:style w:type="character" w:styleId="Emphasis">
    <w:name w:val="Emphasis"/>
    <w:basedOn w:val="DefaultParagraphFont"/>
    <w:uiPriority w:val="99"/>
    <w:qFormat/>
    <w:rsid w:val="00B06AB3"/>
    <w:rPr>
      <w:rFonts w:ascii="Roboto" w:eastAsia="Times New Roman" w:hAnsi="Roboto" w:cs="Roboto"/>
      <w:i/>
      <w:sz w:val="24"/>
    </w:rPr>
  </w:style>
  <w:style w:type="character" w:styleId="IntenseEmphasis">
    <w:name w:val="Intense Emphasis"/>
    <w:basedOn w:val="DefaultParagraphFont"/>
    <w:uiPriority w:val="99"/>
    <w:qFormat/>
    <w:rsid w:val="00B06AB3"/>
    <w:rPr>
      <w:rFonts w:ascii="Roboto" w:eastAsia="Times New Roman" w:hAnsi="Roboto" w:cs="Roboto"/>
      <w:b/>
      <w:i/>
      <w:sz w:val="24"/>
    </w:rPr>
  </w:style>
  <w:style w:type="character" w:styleId="Strong">
    <w:name w:val="Strong"/>
    <w:basedOn w:val="DefaultParagraphFont"/>
    <w:uiPriority w:val="99"/>
    <w:qFormat/>
    <w:rsid w:val="00B06AB3"/>
    <w:rPr>
      <w:rFonts w:ascii="Roboto" w:eastAsia="Times New Roman" w:hAnsi="Roboto" w:cs="Roboto"/>
      <w:b/>
      <w:sz w:val="24"/>
    </w:rPr>
  </w:style>
  <w:style w:type="character" w:styleId="SubtleReference">
    <w:name w:val="Subtle Reference"/>
    <w:basedOn w:val="DefaultParagraphFont"/>
    <w:uiPriority w:val="99"/>
    <w:qFormat/>
    <w:rsid w:val="00B06AB3"/>
    <w:rPr>
      <w:rFonts w:ascii="Roboto" w:eastAsia="Times New Roman" w:hAnsi="Roboto" w:cs="Roboto"/>
      <w:smallCaps/>
      <w:color w:val="C0C0C0"/>
      <w:sz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B06AB3"/>
    <w:rPr>
      <w:rFonts w:ascii="Roboto" w:eastAsia="Times New Roman" w:hAnsi="Roboto" w:cs="Roboto"/>
      <w:b/>
      <w:smallCaps/>
      <w:spacing w:val="0"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B06AB3"/>
    <w:rPr>
      <w:rFonts w:ascii="Roboto" w:eastAsia="Times New Roman" w:hAnsi="Roboto" w:cs="Roboto"/>
      <w:b/>
      <w:smallCaps/>
      <w:sz w:val="24"/>
    </w:rPr>
  </w:style>
  <w:style w:type="table" w:customStyle="1" w:styleId="90">
    <w:name w:val="90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04">
    <w:name w:val="904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03">
    <w:name w:val="903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02">
    <w:name w:val="902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01">
    <w:name w:val="901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235</Words>
  <Characters>1346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Matthew Riegel</cp:lastModifiedBy>
  <cp:revision>2</cp:revision>
  <dcterms:created xsi:type="dcterms:W3CDTF">2026-07-07T14:20:00Z</dcterms:created>
  <dcterms:modified xsi:type="dcterms:W3CDTF">2026-07-07T14:24:00Z</dcterms:modified>
</cp:coreProperties>
</file>